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2F678E" w14:textId="712AB291" w:rsidR="00A32275" w:rsidRDefault="00A32275">
      <w:pPr>
        <w:pStyle w:val="BodyText"/>
        <w:rPr>
          <w:rFonts w:ascii="Times New Roman"/>
          <w:sz w:val="20"/>
        </w:rPr>
      </w:pPr>
    </w:p>
    <w:p w14:paraId="192F6792" w14:textId="3603F48F" w:rsidR="00A32275" w:rsidRDefault="00DB5228" w:rsidP="00DB5228">
      <w:pPr>
        <w:pStyle w:val="Title"/>
        <w:ind w:left="0"/>
        <w:jc w:val="center"/>
      </w:pPr>
      <w:r>
        <w:t>Race Director’s Report Season</w:t>
      </w:r>
      <w:r w:rsidR="002B6A9F">
        <w:rPr>
          <w:spacing w:val="-8"/>
        </w:rPr>
        <w:t xml:space="preserve"> </w:t>
      </w:r>
      <w:r w:rsidR="002B6A9F">
        <w:t>202</w:t>
      </w:r>
      <w:r>
        <w:t>4</w:t>
      </w:r>
      <w:r w:rsidR="002B6A9F">
        <w:t>/202</w:t>
      </w:r>
      <w:r>
        <w:t>5</w:t>
      </w:r>
      <w:r w:rsidR="002B6A9F">
        <w:rPr>
          <w:spacing w:val="-8"/>
        </w:rPr>
        <w:t xml:space="preserve"> </w:t>
      </w:r>
      <w:r w:rsidR="002B6A9F">
        <w:t>–</w:t>
      </w:r>
      <w:r w:rsidR="002B6A9F">
        <w:rPr>
          <w:spacing w:val="-9"/>
        </w:rPr>
        <w:t xml:space="preserve"> </w:t>
      </w:r>
      <w:r>
        <w:rPr>
          <w:spacing w:val="-9"/>
        </w:rPr>
        <w:t>Matt Garvey</w:t>
      </w:r>
    </w:p>
    <w:p w14:paraId="3A96E6FA" w14:textId="77777777" w:rsidR="000422BA" w:rsidRDefault="000422BA">
      <w:pPr>
        <w:pStyle w:val="BodyText"/>
        <w:spacing w:before="292"/>
        <w:ind w:right="209"/>
      </w:pPr>
      <w:r>
        <w:t>This year saw an increase across the board in participation in both club and outside events which was amazing to see, especially in our 40</w:t>
      </w:r>
      <w:r w:rsidRPr="000422BA">
        <w:rPr>
          <w:vertAlign w:val="superscript"/>
        </w:rPr>
        <w:t>th</w:t>
      </w:r>
      <w:r>
        <w:t xml:space="preserve"> year. </w:t>
      </w:r>
    </w:p>
    <w:p w14:paraId="32058086" w14:textId="77777777" w:rsidR="000422BA" w:rsidRDefault="000422BA" w:rsidP="000422BA">
      <w:pPr>
        <w:pStyle w:val="BodyText"/>
        <w:spacing w:before="292"/>
        <w:ind w:right="209"/>
      </w:pPr>
      <w:r>
        <w:t xml:space="preserve">A few </w:t>
      </w:r>
      <w:proofErr w:type="gramStart"/>
      <w:r>
        <w:t>thankyous</w:t>
      </w:r>
      <w:proofErr w:type="gramEnd"/>
      <w:r>
        <w:t xml:space="preserve"> to start with:</w:t>
      </w:r>
    </w:p>
    <w:p w14:paraId="6E4D7B64" w14:textId="2A16A40B" w:rsidR="00DB5228" w:rsidRDefault="00DB5228">
      <w:pPr>
        <w:pStyle w:val="BodyText"/>
        <w:spacing w:before="292"/>
        <w:ind w:right="209"/>
      </w:pPr>
      <w:r>
        <w:t xml:space="preserve">Adam Hummerston – </w:t>
      </w:r>
      <w:r w:rsidR="000422BA">
        <w:t xml:space="preserve">for </w:t>
      </w:r>
      <w:proofErr w:type="spellStart"/>
      <w:r w:rsidR="000422BA">
        <w:t>organising</w:t>
      </w:r>
      <w:proofErr w:type="spellEnd"/>
      <w:r w:rsidR="000422BA">
        <w:t xml:space="preserve"> Monday night bike sessions throughout the year which are a hit with both new and existing members wanting to sharpen up their bike skills. Running the </w:t>
      </w:r>
      <w:r>
        <w:t xml:space="preserve">Club duathlons and triathlons, </w:t>
      </w:r>
      <w:proofErr w:type="gramStart"/>
      <w:r w:rsidR="000422BA">
        <w:t>helping out</w:t>
      </w:r>
      <w:proofErr w:type="gramEnd"/>
      <w:r w:rsidR="000422BA">
        <w:t xml:space="preserve"> the </w:t>
      </w:r>
      <w:r>
        <w:t xml:space="preserve">RWA and everything else </w:t>
      </w:r>
      <w:r w:rsidR="000422BA">
        <w:t>he does around the club, including chief BBQ master.</w:t>
      </w:r>
    </w:p>
    <w:p w14:paraId="60B2241A" w14:textId="5E7311D9" w:rsidR="00DB5228" w:rsidRDefault="00DB5228">
      <w:pPr>
        <w:pStyle w:val="BodyText"/>
        <w:spacing w:before="292"/>
        <w:ind w:right="209"/>
      </w:pPr>
      <w:r>
        <w:t xml:space="preserve">Mark Galea – </w:t>
      </w:r>
      <w:r w:rsidR="000422BA">
        <w:t xml:space="preserve">for running the </w:t>
      </w:r>
      <w:r>
        <w:t>Stu For</w:t>
      </w:r>
      <w:r w:rsidR="006E66EB">
        <w:t>d</w:t>
      </w:r>
      <w:r>
        <w:t xml:space="preserve"> Time Trials </w:t>
      </w:r>
      <w:r w:rsidR="000422BA">
        <w:t xml:space="preserve">which are a big success </w:t>
      </w:r>
      <w:r>
        <w:t xml:space="preserve">and always stepping in to help </w:t>
      </w:r>
      <w:r w:rsidR="000422BA">
        <w:t xml:space="preserve">with club events </w:t>
      </w:r>
      <w:r>
        <w:t>whenever needed.</w:t>
      </w:r>
    </w:p>
    <w:p w14:paraId="37D3087F" w14:textId="592C6E2C" w:rsidR="00DB5228" w:rsidRDefault="00DB5228">
      <w:pPr>
        <w:pStyle w:val="BodyText"/>
        <w:spacing w:before="292"/>
        <w:ind w:right="209"/>
      </w:pPr>
      <w:r>
        <w:t xml:space="preserve">Steve Papworth – </w:t>
      </w:r>
      <w:r w:rsidR="000422BA">
        <w:t>1</w:t>
      </w:r>
      <w:r w:rsidR="000422BA" w:rsidRPr="000422BA">
        <w:rPr>
          <w:vertAlign w:val="superscript"/>
        </w:rPr>
        <w:t>st</w:t>
      </w:r>
      <w:r w:rsidR="000422BA">
        <w:t xml:space="preserve"> year as </w:t>
      </w:r>
      <w:r>
        <w:t xml:space="preserve">Race Director for </w:t>
      </w:r>
      <w:r w:rsidR="000422BA">
        <w:t xml:space="preserve">the </w:t>
      </w:r>
      <w:r>
        <w:t>Richie Walker</w:t>
      </w:r>
      <w:r w:rsidR="000422BA">
        <w:t xml:space="preserve"> Aquathlon w</w:t>
      </w:r>
      <w:r w:rsidR="00581C21">
        <w:t>hich</w:t>
      </w:r>
      <w:r w:rsidR="000422BA">
        <w:t xml:space="preserve"> saw a massive turnout from both CTC club members and other clubs, with everyone commenting on what a great day it was. </w:t>
      </w:r>
    </w:p>
    <w:p w14:paraId="1C508AC2" w14:textId="0ADEEB8B" w:rsidR="006E66EB" w:rsidRDefault="006E66EB">
      <w:pPr>
        <w:pStyle w:val="BodyText"/>
        <w:spacing w:before="292"/>
        <w:ind w:right="209"/>
      </w:pPr>
      <w:r>
        <w:t xml:space="preserve">Dave Craddock – for being there for me to pester to get things </w:t>
      </w:r>
      <w:r w:rsidR="000422BA">
        <w:t xml:space="preserve">up </w:t>
      </w:r>
      <w:r>
        <w:t>on the website.</w:t>
      </w:r>
    </w:p>
    <w:p w14:paraId="1E5937C7" w14:textId="4F4C2923" w:rsidR="00DB5228" w:rsidRDefault="00DB5228">
      <w:pPr>
        <w:pStyle w:val="BodyText"/>
        <w:spacing w:before="292"/>
        <w:ind w:right="209"/>
      </w:pPr>
      <w:r>
        <w:t>Rest of the committee – for showing me the ropes and helping me through the first year.</w:t>
      </w:r>
    </w:p>
    <w:p w14:paraId="61BE01B3" w14:textId="6D1EFA3A" w:rsidR="00DB5228" w:rsidRDefault="00DB5228">
      <w:pPr>
        <w:pStyle w:val="BodyText"/>
        <w:spacing w:before="292"/>
        <w:ind w:right="209"/>
      </w:pPr>
      <w:r>
        <w:t>Races:</w:t>
      </w:r>
    </w:p>
    <w:p w14:paraId="3A17BDB7" w14:textId="638B342A" w:rsidR="00DB5228" w:rsidRDefault="005509C0">
      <w:pPr>
        <w:pStyle w:val="BodyText"/>
        <w:spacing w:before="292"/>
        <w:ind w:right="209"/>
      </w:pPr>
      <w:r>
        <w:t xml:space="preserve">The </w:t>
      </w:r>
      <w:r w:rsidR="00DB5228">
        <w:t>R</w:t>
      </w:r>
      <w:r>
        <w:t xml:space="preserve">ichie Walker Aquathlon </w:t>
      </w:r>
      <w:r w:rsidR="00DB5228">
        <w:t xml:space="preserve">was a </w:t>
      </w:r>
      <w:r>
        <w:t xml:space="preserve">tremendous </w:t>
      </w:r>
      <w:r w:rsidR="00DB5228">
        <w:t xml:space="preserve">success raising over </w:t>
      </w:r>
      <w:r>
        <w:t>$</w:t>
      </w:r>
      <w:r w:rsidR="00771754">
        <w:t>5000</w:t>
      </w:r>
      <w:r w:rsidR="00DB5228">
        <w:t xml:space="preserve"> for the </w:t>
      </w:r>
      <w:r>
        <w:t>H</w:t>
      </w:r>
      <w:r w:rsidR="00DB5228">
        <w:t xml:space="preserve">eart </w:t>
      </w:r>
      <w:r>
        <w:t>F</w:t>
      </w:r>
      <w:r w:rsidR="00DB5228">
        <w:t xml:space="preserve">oundation. Steve Papworth as Race </w:t>
      </w:r>
      <w:r>
        <w:t>D</w:t>
      </w:r>
      <w:r w:rsidR="00DB5228">
        <w:t>irector along with an army of helpers from the club made it a terrific event</w:t>
      </w:r>
      <w:r>
        <w:t xml:space="preserve"> for everyone involved</w:t>
      </w:r>
      <w:r w:rsidR="00DB5228">
        <w:t xml:space="preserve">. Everybody commented </w:t>
      </w:r>
      <w:r>
        <w:t xml:space="preserve">on </w:t>
      </w:r>
      <w:r w:rsidR="00DB5228">
        <w:t>what a great day it was and said they would be back next year.</w:t>
      </w:r>
    </w:p>
    <w:p w14:paraId="1EA3E41E" w14:textId="45E13557" w:rsidR="00DB5228" w:rsidRDefault="005509C0">
      <w:pPr>
        <w:pStyle w:val="BodyText"/>
        <w:spacing w:before="292"/>
        <w:ind w:right="209"/>
      </w:pPr>
      <w:r>
        <w:t xml:space="preserve">The </w:t>
      </w:r>
      <w:r w:rsidR="006E66EB">
        <w:t xml:space="preserve">Stu Ford Time Trials were a great success culminating in </w:t>
      </w:r>
      <w:r>
        <w:t>the Stu Ford Memorial Day w</w:t>
      </w:r>
      <w:r w:rsidR="006E66EB">
        <w:t xml:space="preserve">hich </w:t>
      </w:r>
      <w:r>
        <w:t xml:space="preserve">incorporated both the </w:t>
      </w:r>
      <w:r w:rsidR="006E66EB">
        <w:t xml:space="preserve">Park Run </w:t>
      </w:r>
      <w:r>
        <w:t xml:space="preserve">and TT, </w:t>
      </w:r>
      <w:r w:rsidR="006E66EB">
        <w:t xml:space="preserve">followed by a BBQ. We raised over </w:t>
      </w:r>
      <w:r w:rsidR="00771754" w:rsidRPr="00771754">
        <w:t>$28</w:t>
      </w:r>
      <w:r w:rsidR="00771754">
        <w:t xml:space="preserve">00 for </w:t>
      </w:r>
      <w:r w:rsidR="00771754" w:rsidRPr="00771754">
        <w:t xml:space="preserve">Beyond Blue and </w:t>
      </w:r>
      <w:r w:rsidR="00771754">
        <w:t xml:space="preserve">over $1400 for </w:t>
      </w:r>
      <w:r w:rsidR="00771754" w:rsidRPr="00771754">
        <w:t>Love Mercy</w:t>
      </w:r>
      <w:r w:rsidR="00771754">
        <w:t>. A</w:t>
      </w:r>
      <w:r>
        <w:t xml:space="preserve"> big thank you goes to the </w:t>
      </w:r>
      <w:proofErr w:type="spellStart"/>
      <w:r>
        <w:t>organisers</w:t>
      </w:r>
      <w:proofErr w:type="spellEnd"/>
      <w:r>
        <w:t xml:space="preserve"> and volunteers who made it a great day.</w:t>
      </w:r>
    </w:p>
    <w:p w14:paraId="5F8EA770" w14:textId="01623A8C" w:rsidR="005509C0" w:rsidRDefault="005509C0" w:rsidP="005509C0">
      <w:pPr>
        <w:pStyle w:val="BodyText"/>
        <w:spacing w:before="292"/>
        <w:ind w:right="209"/>
      </w:pPr>
      <w:r>
        <w:t xml:space="preserve">The Monday nights under lights duathlons have been a great hit during the winter months and have just kicked off again. On average participation was up 50% on the previous </w:t>
      </w:r>
      <w:proofErr w:type="gramStart"/>
      <w:r>
        <w:t>year</w:t>
      </w:r>
      <w:proofErr w:type="gramEnd"/>
      <w:r>
        <w:t xml:space="preserve"> which is testament to the brilliant event</w:t>
      </w:r>
      <w:r w:rsidR="000A3C21">
        <w:t>s</w:t>
      </w:r>
      <w:r>
        <w:t xml:space="preserve"> put on by Adam Hummerston.</w:t>
      </w:r>
    </w:p>
    <w:p w14:paraId="42215CC8" w14:textId="306CC37C" w:rsidR="00645021" w:rsidRDefault="006E66EB">
      <w:pPr>
        <w:pStyle w:val="BodyText"/>
        <w:spacing w:before="292"/>
        <w:ind w:right="209"/>
      </w:pPr>
      <w:r>
        <w:t xml:space="preserve">Club triathlons – </w:t>
      </w:r>
      <w:r w:rsidR="005509C0">
        <w:t xml:space="preserve">participation in our club triathlons has also seen an increase of over 15% compared to the previous year. These events are a great opportunity </w:t>
      </w:r>
      <w:r w:rsidR="00581C21">
        <w:t>for</w:t>
      </w:r>
      <w:r w:rsidR="005509C0">
        <w:t xml:space="preserve"> the club to get together an</w:t>
      </w:r>
      <w:r w:rsidR="000A3C21">
        <w:t>d</w:t>
      </w:r>
      <w:r w:rsidR="005509C0">
        <w:t xml:space="preserve"> enjoy a local race against their mates. </w:t>
      </w:r>
      <w:r w:rsidR="00581C21">
        <w:t>Again,</w:t>
      </w:r>
      <w:r w:rsidR="002B6A9F">
        <w:t xml:space="preserve"> thanks </w:t>
      </w:r>
      <w:proofErr w:type="gramStart"/>
      <w:r w:rsidR="005509C0">
        <w:t>goes</w:t>
      </w:r>
      <w:proofErr w:type="gramEnd"/>
      <w:r w:rsidR="005509C0">
        <w:t xml:space="preserve"> </w:t>
      </w:r>
      <w:r w:rsidR="002B6A9F">
        <w:t xml:space="preserve">to </w:t>
      </w:r>
      <w:r w:rsidR="005509C0">
        <w:t>Adam Hummerston and all the volunteers that make these events possible.</w:t>
      </w:r>
    </w:p>
    <w:p w14:paraId="73A48DE9" w14:textId="77777777" w:rsidR="000A3C21" w:rsidRDefault="000A3C21">
      <w:pPr>
        <w:pStyle w:val="BodyText"/>
        <w:spacing w:before="292"/>
        <w:ind w:right="209"/>
      </w:pPr>
    </w:p>
    <w:p w14:paraId="720ED0D5" w14:textId="0776CD09" w:rsidR="002B6A9F" w:rsidRDefault="001C3505">
      <w:pPr>
        <w:pStyle w:val="BodyText"/>
        <w:spacing w:before="292"/>
        <w:ind w:right="209"/>
      </w:pPr>
      <w:r>
        <w:t xml:space="preserve">On a personal </w:t>
      </w:r>
      <w:proofErr w:type="gramStart"/>
      <w:r>
        <w:t>note</w:t>
      </w:r>
      <w:proofErr w:type="gramEnd"/>
      <w:r>
        <w:t xml:space="preserve"> </w:t>
      </w:r>
      <w:r w:rsidR="002B6A9F">
        <w:t xml:space="preserve">we took our largest contingent in years to Forster and won both the junior and senior </w:t>
      </w:r>
      <w:proofErr w:type="gramStart"/>
      <w:r w:rsidR="002B6A9F">
        <w:t>prize</w:t>
      </w:r>
      <w:proofErr w:type="gramEnd"/>
      <w:r w:rsidR="002B6A9F">
        <w:t xml:space="preserve"> which was an amazing achievement and testament to the camaraderie within the club</w:t>
      </w:r>
      <w:r>
        <w:t xml:space="preserve">, it was </w:t>
      </w:r>
      <w:proofErr w:type="gramStart"/>
      <w:r>
        <w:t>an</w:t>
      </w:r>
      <w:proofErr w:type="gramEnd"/>
      <w:r>
        <w:t xml:space="preserve"> </w:t>
      </w:r>
      <w:r w:rsidR="005509C0">
        <w:t xml:space="preserve">fantastic </w:t>
      </w:r>
      <w:r w:rsidR="00645021">
        <w:t>experience and I hope to see you all next year.</w:t>
      </w:r>
    </w:p>
    <w:p w14:paraId="5A29EEDE" w14:textId="6B9C2D8D" w:rsidR="002B6A9F" w:rsidRDefault="002B6A9F">
      <w:pPr>
        <w:pStyle w:val="BodyText"/>
        <w:spacing w:before="292"/>
        <w:ind w:right="209"/>
      </w:pPr>
      <w:proofErr w:type="gramStart"/>
      <w:r>
        <w:t>Final</w:t>
      </w:r>
      <w:proofErr w:type="gramEnd"/>
      <w:r>
        <w:t xml:space="preserve"> note fr</w:t>
      </w:r>
      <w:r w:rsidR="00C83FCE">
        <w:t>o</w:t>
      </w:r>
      <w:r>
        <w:t xml:space="preserve">m me is to thank </w:t>
      </w:r>
      <w:proofErr w:type="gramStart"/>
      <w:r>
        <w:t>each and every</w:t>
      </w:r>
      <w:proofErr w:type="gramEnd"/>
      <w:r>
        <w:t xml:space="preserve"> member, volunteer, committee member as without you our club would be nothing. Thank you for an amazing year and here is to next season!</w:t>
      </w:r>
    </w:p>
    <w:sectPr w:rsidR="002B6A9F">
      <w:headerReference w:type="default" r:id="rId6"/>
      <w:footerReference w:type="default" r:id="rId7"/>
      <w:pgSz w:w="11900" w:h="16850"/>
      <w:pgMar w:top="2360" w:right="1275" w:bottom="1200" w:left="1417" w:header="372" w:footer="10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DA0B8D" w14:textId="77777777" w:rsidR="00164C04" w:rsidRDefault="00164C04">
      <w:r>
        <w:separator/>
      </w:r>
    </w:p>
  </w:endnote>
  <w:endnote w:type="continuationSeparator" w:id="0">
    <w:p w14:paraId="6587B7A3" w14:textId="77777777" w:rsidR="00164C04" w:rsidRDefault="00164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F67CB" w14:textId="77777777" w:rsidR="00A32275" w:rsidRDefault="002B6A9F">
    <w:pPr>
      <w:pStyle w:val="BodyText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38176" behindDoc="1" locked="0" layoutInCell="1" allowOverlap="1" wp14:anchorId="192F67CE" wp14:editId="192F67CF">
              <wp:simplePos x="0" y="0"/>
              <wp:positionH relativeFrom="page">
                <wp:posOffset>896416</wp:posOffset>
              </wp:positionH>
              <wp:positionV relativeFrom="page">
                <wp:posOffset>9875519</wp:posOffset>
              </wp:positionV>
              <wp:extent cx="5765165" cy="6350"/>
              <wp:effectExtent l="0" t="0" r="0" b="0"/>
              <wp:wrapNone/>
              <wp:docPr id="4" name="Graphi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6516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65165" h="6350">
                            <a:moveTo>
                              <a:pt x="5764657" y="0"/>
                            </a:moveTo>
                            <a:lnTo>
                              <a:pt x="0" y="0"/>
                            </a:lnTo>
                            <a:lnTo>
                              <a:pt x="0" y="6095"/>
                            </a:lnTo>
                            <a:lnTo>
                              <a:pt x="5764657" y="6095"/>
                            </a:lnTo>
                            <a:lnTo>
                              <a:pt x="5764657" y="0"/>
                            </a:lnTo>
                            <a:close/>
                          </a:path>
                        </a:pathLst>
                      </a:custGeom>
                      <a:solidFill>
                        <a:srgbClr val="D9D9D9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3870202" id="Graphic 4" o:spid="_x0000_s1026" style="position:absolute;margin-left:70.6pt;margin-top:777.6pt;width:453.95pt;height:.5pt;z-index:-15778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6516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" path="m5764657,l,,,6095r5764657,l5764657,xe" fillcolor="#d9d9d9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38688" behindDoc="1" locked="0" layoutInCell="1" allowOverlap="1" wp14:anchorId="192F67D0" wp14:editId="192F67D1">
              <wp:simplePos x="0" y="0"/>
              <wp:positionH relativeFrom="page">
                <wp:posOffset>5973826</wp:posOffset>
              </wp:positionH>
              <wp:positionV relativeFrom="page">
                <wp:posOffset>9887033</wp:posOffset>
              </wp:positionV>
              <wp:extent cx="64262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262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92F67D2" w14:textId="77777777" w:rsidR="00A32275" w:rsidRDefault="002B6A9F">
                          <w:pPr>
                            <w:pStyle w:val="BodyText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</w:rPr>
                            <w:t>2</w:t>
                          </w:r>
                          <w:r>
                            <w:rPr>
                              <w:rFonts w:ascii="Times New Roman"/>
                            </w:rPr>
                            <w:fldChar w:fldCharType="end"/>
                          </w:r>
                          <w:r>
                            <w:rPr>
                              <w:rFonts w:ascii="Times New Roman"/>
                            </w:rPr>
                            <w:t xml:space="preserve"> |</w:t>
                          </w:r>
                          <w:r>
                            <w:rPr>
                              <w:rFonts w:ascii="Times New Roman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7E7E7E"/>
                            </w:rPr>
                            <w:t>P a</w:t>
                          </w:r>
                          <w:r>
                            <w:rPr>
                              <w:rFonts w:ascii="Times New Roman"/>
                              <w:color w:val="7E7E7E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7E7E7E"/>
                            </w:rPr>
                            <w:t>g</w:t>
                          </w:r>
                          <w:r>
                            <w:rPr>
                              <w:rFonts w:ascii="Times New Roman"/>
                              <w:color w:val="7E7E7E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7E7E7E"/>
                              <w:spacing w:val="-10"/>
                            </w:rPr>
                            <w:t>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2F67D0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470.4pt;margin-top:778.5pt;width:50.6pt;height:15.3pt;z-index:-15777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" filled="f" stroked="f">
              <v:textbox inset="0,0,0,0">
                <w:txbxContent>
                  <w:p w14:paraId="192F67D2" w14:textId="77777777" w:rsidR="00A32275" w:rsidRDefault="002B6A9F">
                    <w:pPr>
                      <w:pStyle w:val="BodyText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</w:rP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rPr>
                        <w:rFonts w:ascii="Times New Roman"/>
                      </w:rPr>
                      <w:fldChar w:fldCharType="separate"/>
                    </w:r>
                    <w:r>
                      <w:rPr>
                        <w:rFonts w:ascii="Times New Roman"/>
                      </w:rPr>
                      <w:t>2</w:t>
                    </w:r>
                    <w:r>
                      <w:rPr>
                        <w:rFonts w:ascii="Times New Roman"/>
                      </w:rPr>
                      <w:fldChar w:fldCharType="end"/>
                    </w:r>
                    <w:r>
                      <w:rPr>
                        <w:rFonts w:ascii="Times New Roman"/>
                      </w:rPr>
                      <w:t xml:space="preserve"> |</w:t>
                    </w:r>
                    <w:r>
                      <w:rPr>
                        <w:rFonts w:ascii="Times New Roman"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color w:val="7E7E7E"/>
                      </w:rPr>
                      <w:t>P a</w:t>
                    </w:r>
                    <w:r>
                      <w:rPr>
                        <w:rFonts w:ascii="Times New Roman"/>
                        <w:color w:val="7E7E7E"/>
                        <w:spacing w:val="-2"/>
                      </w:rPr>
                      <w:t xml:space="preserve"> </w:t>
                    </w:r>
                    <w:r>
                      <w:rPr>
                        <w:rFonts w:ascii="Times New Roman"/>
                        <w:color w:val="7E7E7E"/>
                      </w:rPr>
                      <w:t>g</w:t>
                    </w:r>
                    <w:r>
                      <w:rPr>
                        <w:rFonts w:ascii="Times New Roman"/>
                        <w:color w:val="7E7E7E"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/>
                        <w:color w:val="7E7E7E"/>
                        <w:spacing w:val="-10"/>
                      </w:rPr>
                      <w:t>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BB773" w14:textId="77777777" w:rsidR="00164C04" w:rsidRDefault="00164C04">
      <w:r>
        <w:separator/>
      </w:r>
    </w:p>
  </w:footnote>
  <w:footnote w:type="continuationSeparator" w:id="0">
    <w:p w14:paraId="30E34418" w14:textId="77777777" w:rsidR="00164C04" w:rsidRDefault="00164C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F67CA" w14:textId="77777777" w:rsidR="00A32275" w:rsidRDefault="002B6A9F">
    <w:pPr>
      <w:pStyle w:val="BodyText"/>
      <w:spacing w:line="14" w:lineRule="auto"/>
      <w:ind w:left="0"/>
      <w:rPr>
        <w:sz w:val="20"/>
      </w:rPr>
    </w:pPr>
    <w:r>
      <w:rPr>
        <w:noProof/>
        <w:sz w:val="20"/>
      </w:rPr>
      <w:drawing>
        <wp:anchor distT="0" distB="0" distL="0" distR="0" simplePos="0" relativeHeight="487537664" behindDoc="1" locked="0" layoutInCell="1" allowOverlap="1" wp14:anchorId="192F67CC" wp14:editId="192F67CD">
          <wp:simplePos x="0" y="0"/>
          <wp:positionH relativeFrom="page">
            <wp:posOffset>196850</wp:posOffset>
          </wp:positionH>
          <wp:positionV relativeFrom="page">
            <wp:posOffset>235986</wp:posOffset>
          </wp:positionV>
          <wp:extent cx="7159625" cy="1270129"/>
          <wp:effectExtent l="0" t="0" r="0" b="0"/>
          <wp:wrapNone/>
          <wp:docPr id="3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59625" cy="12701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275"/>
    <w:rsid w:val="0000466C"/>
    <w:rsid w:val="00035C87"/>
    <w:rsid w:val="000422BA"/>
    <w:rsid w:val="00057A84"/>
    <w:rsid w:val="000A3C21"/>
    <w:rsid w:val="00164C04"/>
    <w:rsid w:val="001C3505"/>
    <w:rsid w:val="0020439D"/>
    <w:rsid w:val="002B6A9F"/>
    <w:rsid w:val="003566DC"/>
    <w:rsid w:val="00392381"/>
    <w:rsid w:val="003A5D8E"/>
    <w:rsid w:val="005509C0"/>
    <w:rsid w:val="00581C21"/>
    <w:rsid w:val="00645021"/>
    <w:rsid w:val="006E66EB"/>
    <w:rsid w:val="00713E2B"/>
    <w:rsid w:val="00771754"/>
    <w:rsid w:val="00833249"/>
    <w:rsid w:val="008906CA"/>
    <w:rsid w:val="00A32275"/>
    <w:rsid w:val="00B86E45"/>
    <w:rsid w:val="00BB7955"/>
    <w:rsid w:val="00C83FCE"/>
    <w:rsid w:val="00CB0AD2"/>
    <w:rsid w:val="00DB5228"/>
    <w:rsid w:val="00DD548D"/>
    <w:rsid w:val="00E572A1"/>
    <w:rsid w:val="00F4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2F678E"/>
  <w15:docId w15:val="{E1613463-75E0-4E66-B2A6-58B1C65E9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3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1"/>
      <w:ind w:left="841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B522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5228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DB522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5228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2021-2022 Season</vt:lpstr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2021-2022 Season</dc:title>
  <dc:creator>Johnathan Ell</dc:creator>
  <cp:lastModifiedBy>Matthew Garvey</cp:lastModifiedBy>
  <cp:revision>5</cp:revision>
  <dcterms:created xsi:type="dcterms:W3CDTF">2025-06-22T00:58:00Z</dcterms:created>
  <dcterms:modified xsi:type="dcterms:W3CDTF">2025-06-25T23:18:00Z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2025-06-11T00:00:00Z</vt:filetime>
  </property>
  <property fmtid="{D5CDD505-2E9C-101B-9397-08002B2CF9AE}" pid="5" name="Producer">
    <vt:lpwstr>Microsoft® Word for Microsoft 365</vt:lpwstr>
  </property>
</Properties>
</file>